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8F" w:rsidRDefault="00D4348F" w:rsidP="00D4348F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fr-FR"/>
        </w:rPr>
        <w:t>LIQUI MOLY devient sponsor officiel du Championnat du Monde de handball 2019</w:t>
      </w:r>
    </w:p>
    <w:p w:rsidR="00D4348F" w:rsidRDefault="00D4348F" w:rsidP="00D4348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D4348F" w:rsidRDefault="00D4348F" w:rsidP="00D4348F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fr-FR"/>
        </w:rPr>
        <w:t>Ce tournoi organisé au Danemark et en Allemagne devrait accroître la notoriété du fabricant d'huile</w:t>
      </w:r>
    </w:p>
    <w:p w:rsidR="00D4348F" w:rsidRDefault="00D4348F" w:rsidP="00D4348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D4348F" w:rsidRDefault="00D4348F" w:rsidP="00D4348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fr-FR"/>
        </w:rPr>
        <w:t>Août 2018 – Le spécialiste allemand des huiles et additifs LIQUI MOLY poursuit le développement de son programme de sponsoring sportif :</w:t>
      </w:r>
      <w:r>
        <w:rPr>
          <w:rFonts w:asciiTheme="minorBidi" w:hAnsiTheme="minorBidi" w:cstheme="minorBidi"/>
          <w:lang w:val="fr-FR"/>
        </w:rPr>
        <w:t xml:space="preserve"> </w:t>
      </w:r>
      <w:r>
        <w:rPr>
          <w:rFonts w:asciiTheme="minorBidi" w:hAnsiTheme="minorBidi" w:cstheme="minorBidi"/>
          <w:b/>
          <w:bCs/>
          <w:lang w:val="fr-FR"/>
        </w:rPr>
        <w:t>l'entreprise est désormais le sponsor officiel du Championnat du Monde de handball, qui se déroulera au Danemark et en Allemagne en janvier.</w:t>
      </w:r>
      <w:r>
        <w:rPr>
          <w:rFonts w:asciiTheme="minorBidi" w:hAnsiTheme="minorBidi" w:cstheme="minorBidi"/>
          <w:lang w:val="fr-FR"/>
        </w:rPr>
        <w:t xml:space="preserve"> </w:t>
      </w:r>
      <w:r>
        <w:rPr>
          <w:rFonts w:asciiTheme="minorBidi" w:hAnsiTheme="minorBidi" w:cstheme="minorBidi"/>
          <w:b/>
          <w:bCs/>
          <w:lang w:val="fr-FR"/>
        </w:rPr>
        <w:t>« Cette compétition est l'un des éléments clés de notre programme de sponsoring », déclare Peter Baumann, directeur marketing chez LIQUI MOLY.</w:t>
      </w:r>
      <w:r>
        <w:rPr>
          <w:rFonts w:asciiTheme="minorBidi" w:hAnsiTheme="minorBidi" w:cstheme="minorBidi"/>
          <w:lang w:val="fr-FR"/>
        </w:rPr>
        <w:t xml:space="preserve"> </w:t>
      </w:r>
    </w:p>
    <w:p w:rsidR="00D4348F" w:rsidRDefault="00D4348F" w:rsidP="00D4348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>Pendant les 96 matches du Championnat du Monde, le logo bleu et rouge sera visible derrière les buts ainsi que sur la bande LED. « Cette présence permettra non seulement à notre marque de se rapprocher des centaines de milliers de spectateurs sur place, mais aussi de millions de téléspectateurs devant leur écran », explique Peter Baumann.</w:t>
      </w:r>
    </w:p>
    <w:p w:rsidR="00D4348F" w:rsidRDefault="00D4348F" w:rsidP="00D4348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La marque LIQUI MOLY est traditionnellement très présente dans le sport automobile, comme c'est actuellement le cas au Championnat du Monde </w:t>
      </w:r>
      <w:proofErr w:type="spellStart"/>
      <w:r>
        <w:rPr>
          <w:rFonts w:asciiTheme="minorBidi" w:hAnsiTheme="minorBidi" w:cstheme="minorBidi"/>
          <w:lang w:val="fr-FR"/>
        </w:rPr>
        <w:t>MotoGP</w:t>
      </w:r>
      <w:proofErr w:type="spellEnd"/>
      <w:r>
        <w:rPr>
          <w:rFonts w:asciiTheme="minorBidi" w:hAnsiTheme="minorBidi" w:cstheme="minorBidi"/>
          <w:lang w:val="fr-FR"/>
        </w:rPr>
        <w:t xml:space="preserve"> ainsi qu'au Championnat des voitures de tourismes TCR. « Nous voulons cependant aussi accroître la notoriété de notre marque en dehors du sport automobile et le Championnat du Monde de handball constitue est une excellente opportunité à cet effet », ajoute Peter Baumann. « La dimension internationale d'un Championnat du Monde et la présence des médias du monde entier nous sont d'une grande aide. </w:t>
      </w:r>
      <w:r>
        <w:rPr>
          <w:rFonts w:asciiTheme="minorBidi" w:hAnsiTheme="minorBidi" w:cstheme="minorBidi"/>
          <w:lang w:val="fr-FR"/>
        </w:rPr>
        <w:lastRenderedPageBreak/>
        <w:t xml:space="preserve">» D'autant plus que LIQUI MOLY n'est pas novice dans le monde du handball et a déjà sponsorisé plusieurs tournois et équipes. Une plus grande notoriété de la marque entraîne une augmentation des ventes, c'est le calcul de LIQUI MOLY </w:t>
      </w:r>
    </w:p>
    <w:p w:rsidR="00B1726D" w:rsidRDefault="00D4348F" w:rsidP="00D4348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LIQUI MOLY invitera également un certain nombre de clients au Championnat du Monde. Il ce n'est pas seulement pour le plaisir du sport : « Ce qui se passe sur le terrain décrit bien notre fonctionnement en tant qu'entreprise : un esprit d'équipe, des actions rapides et la volonté absolue de faire partie des meilleurs », conclut Peter Baumann. </w:t>
      </w:r>
      <w:bookmarkStart w:id="0" w:name="_GoBack"/>
      <w:bookmarkEnd w:id="0"/>
      <w:r w:rsidR="00B1726D">
        <w:rPr>
          <w:rFonts w:asciiTheme="minorBidi" w:hAnsiTheme="minorBidi" w:cstheme="minorBidi"/>
          <w:lang w:val="fr-FR"/>
        </w:rPr>
        <w:t xml:space="preserve"> </w:t>
      </w:r>
    </w:p>
    <w:p w:rsidR="00B1726D" w:rsidRDefault="00B1726D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22070"/>
    <w:rsid w:val="00033117"/>
    <w:rsid w:val="00035844"/>
    <w:rsid w:val="000374D7"/>
    <w:rsid w:val="000527DA"/>
    <w:rsid w:val="00053D5C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09B5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343E4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E6232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1726D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348F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737F8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43C5F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2018-08-15T11:04:00Z</dcterms:created>
  <dcterms:modified xsi:type="dcterms:W3CDTF">2018-08-15T11:04:00Z</dcterms:modified>
</cp:coreProperties>
</file>